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A60C" w14:textId="6AD422C3" w:rsidR="004E17BB" w:rsidRPr="00886DB5" w:rsidRDefault="004E17BB">
      <w:pPr>
        <w:ind w:right="180"/>
        <w:rPr>
          <w:rFonts w:ascii="Arial" w:hAnsi="Arial" w:cs="Arial"/>
          <w:sz w:val="16"/>
          <w:szCs w:val="16"/>
        </w:rPr>
      </w:pPr>
    </w:p>
    <w:p w14:paraId="4B83E55D" w14:textId="409E8948" w:rsidR="004E17BB" w:rsidRPr="00886DB5" w:rsidRDefault="00022118" w:rsidP="00022118">
      <w:pPr>
        <w:ind w:right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7C5054" wp14:editId="7A4EEB1C">
            <wp:extent cx="10953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00990" w14:textId="04B57C4B" w:rsidR="004E17BB" w:rsidRPr="00886DB5" w:rsidRDefault="004E17BB">
      <w:pPr>
        <w:ind w:right="180"/>
        <w:rPr>
          <w:rFonts w:ascii="Arial" w:hAnsi="Arial" w:cs="Arial"/>
          <w:sz w:val="22"/>
          <w:szCs w:val="22"/>
        </w:rPr>
      </w:pPr>
    </w:p>
    <w:p w14:paraId="416DF3F5" w14:textId="3234C603" w:rsidR="00886DB5" w:rsidRPr="00886DB5" w:rsidRDefault="00886DB5">
      <w:pPr>
        <w:ind w:right="180"/>
        <w:rPr>
          <w:rFonts w:ascii="Arial" w:hAnsi="Arial" w:cs="Arial"/>
          <w:sz w:val="22"/>
          <w:szCs w:val="22"/>
        </w:rPr>
      </w:pPr>
    </w:p>
    <w:p w14:paraId="2185D4B6" w14:textId="70A058A9" w:rsidR="00886DB5" w:rsidRDefault="00886DB5" w:rsidP="00022118">
      <w:pPr>
        <w:ind w:left="2160" w:right="180" w:firstLine="720"/>
        <w:rPr>
          <w:rFonts w:ascii="Baskerville BT" w:hAnsi="Baskerville BT" w:cs="Arial"/>
          <w:b/>
          <w:bCs/>
          <w:sz w:val="28"/>
          <w:szCs w:val="28"/>
        </w:rPr>
      </w:pPr>
      <w:r w:rsidRPr="00022118">
        <w:rPr>
          <w:rFonts w:ascii="Baskerville BT" w:hAnsi="Baskerville BT" w:cs="Arial"/>
          <w:b/>
          <w:bCs/>
          <w:sz w:val="28"/>
          <w:szCs w:val="28"/>
        </w:rPr>
        <w:t xml:space="preserve">Person Specification </w:t>
      </w:r>
    </w:p>
    <w:p w14:paraId="52763A96" w14:textId="77777777" w:rsidR="00022118" w:rsidRPr="00022118" w:rsidRDefault="00022118" w:rsidP="00022118">
      <w:pPr>
        <w:ind w:left="2160" w:right="180" w:firstLine="720"/>
        <w:rPr>
          <w:rFonts w:ascii="Baskerville BT" w:hAnsi="Baskerville BT" w:cs="Arial"/>
          <w:b/>
          <w:bCs/>
          <w:sz w:val="28"/>
          <w:szCs w:val="28"/>
        </w:rPr>
      </w:pPr>
    </w:p>
    <w:p w14:paraId="397FE6CF" w14:textId="76081C1F" w:rsidR="00886DB5" w:rsidRPr="00022118" w:rsidRDefault="00022118" w:rsidP="00886DB5">
      <w:pPr>
        <w:ind w:right="180"/>
        <w:jc w:val="center"/>
        <w:rPr>
          <w:rFonts w:ascii="Baskerville BT" w:hAnsi="Baskerville BT" w:cs="Arial"/>
          <w:b/>
          <w:bCs/>
        </w:rPr>
      </w:pPr>
      <w:r w:rsidRPr="00022118">
        <w:rPr>
          <w:rFonts w:ascii="Baskerville BT" w:hAnsi="Baskerville BT" w:cs="Arial"/>
          <w:b/>
          <w:bCs/>
        </w:rPr>
        <w:t xml:space="preserve">Trust and Statutory Fundraising Lead </w:t>
      </w:r>
    </w:p>
    <w:p w14:paraId="7003D489" w14:textId="77777777" w:rsidR="00886DB5" w:rsidRPr="00886DB5" w:rsidRDefault="00886DB5" w:rsidP="00886DB5">
      <w:pPr>
        <w:ind w:right="180"/>
        <w:jc w:val="center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851"/>
        <w:gridCol w:w="850"/>
        <w:gridCol w:w="851"/>
      </w:tblGrid>
      <w:tr w:rsidR="00886DB5" w:rsidRPr="00886DB5" w14:paraId="6F1E866C" w14:textId="3D325DD3" w:rsidTr="00AB7FD2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8BD074" w14:textId="77777777" w:rsidR="00886DB5" w:rsidRPr="00022118" w:rsidRDefault="00886DB5" w:rsidP="00886DB5">
            <w:pPr>
              <w:jc w:val="center"/>
              <w:rPr>
                <w:rFonts w:ascii="Baskerville BT" w:hAnsi="Baskerville BT" w:cs="Arial"/>
              </w:rPr>
            </w:pPr>
            <w:r w:rsidRPr="00022118">
              <w:rPr>
                <w:rFonts w:ascii="Baskerville BT" w:hAnsi="Baskerville BT" w:cs="Arial"/>
                <w:b/>
                <w:color w:val="000000"/>
              </w:rPr>
              <w:t>Criteria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5FC1ABE" w14:textId="77777777" w:rsidR="00886DB5" w:rsidRPr="00022118" w:rsidRDefault="00886DB5" w:rsidP="00886DB5">
            <w:pPr>
              <w:jc w:val="center"/>
              <w:rPr>
                <w:rFonts w:ascii="Baskerville BT" w:hAnsi="Baskerville BT" w:cs="Arial"/>
                <w:b/>
                <w:bCs/>
              </w:rPr>
            </w:pPr>
            <w:r w:rsidRPr="00022118">
              <w:rPr>
                <w:rFonts w:ascii="Baskerville BT" w:hAnsi="Baskerville BT" w:cs="Arial"/>
                <w:b/>
                <w:bCs/>
              </w:rPr>
              <w:t>E- Essential</w:t>
            </w:r>
          </w:p>
          <w:p w14:paraId="25C89E6D" w14:textId="69E9C721" w:rsidR="00886DB5" w:rsidRPr="00886DB5" w:rsidRDefault="00886DB5" w:rsidP="00886DB5">
            <w:pPr>
              <w:jc w:val="center"/>
              <w:rPr>
                <w:rFonts w:ascii="Arial" w:hAnsi="Arial" w:cs="Arial"/>
              </w:rPr>
            </w:pPr>
            <w:r w:rsidRPr="00022118">
              <w:rPr>
                <w:rFonts w:ascii="Baskerville BT" w:hAnsi="Baskerville BT" w:cs="Arial"/>
                <w:b/>
                <w:bCs/>
              </w:rPr>
              <w:t>D - Desirable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63880" w14:textId="31CA58B4" w:rsidR="00886DB5" w:rsidRPr="00022118" w:rsidRDefault="00886DB5" w:rsidP="00886DB5">
            <w:pPr>
              <w:jc w:val="center"/>
              <w:rPr>
                <w:rFonts w:ascii="Baskerville BT" w:hAnsi="Baskerville BT" w:cs="Arial"/>
                <w:b/>
                <w:color w:val="000000"/>
              </w:rPr>
            </w:pPr>
            <w:r w:rsidRPr="00022118">
              <w:rPr>
                <w:rFonts w:ascii="Baskerville BT" w:hAnsi="Baskerville BT" w:cs="Arial"/>
                <w:b/>
                <w:color w:val="000000"/>
              </w:rPr>
              <w:t>Assessment</w:t>
            </w:r>
          </w:p>
        </w:tc>
      </w:tr>
      <w:tr w:rsidR="00BC716B" w:rsidRPr="00886DB5" w14:paraId="6A98B33C" w14:textId="77777777" w:rsidTr="00AB7FD2">
        <w:trPr>
          <w:trHeight w:val="135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DB2AC12" w14:textId="77777777" w:rsidR="00886DB5" w:rsidRPr="00886DB5" w:rsidRDefault="00886D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8012B7" w14:textId="77777777" w:rsidR="00886DB5" w:rsidRPr="00886DB5" w:rsidRDefault="00886D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FC4AA" w14:textId="1FFE4847" w:rsidR="00886DB5" w:rsidRPr="00022118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022118">
              <w:rPr>
                <w:rFonts w:ascii="Baskerville BT" w:hAnsi="Baskerville BT" w:cs="Arial"/>
                <w:bCs/>
                <w:color w:val="000000"/>
              </w:rPr>
              <w:t>AF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F4224" w14:textId="6A042FBD" w:rsidR="00886DB5" w:rsidRPr="00022118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022118">
              <w:rPr>
                <w:rFonts w:ascii="Baskerville BT" w:hAnsi="Baskerville BT" w:cs="Arial"/>
                <w:bCs/>
                <w:color w:val="00000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E1B2E5" w14:textId="3DA85022" w:rsidR="00886DB5" w:rsidRPr="00022118" w:rsidRDefault="00886DB5" w:rsidP="00886DB5">
            <w:pPr>
              <w:jc w:val="center"/>
              <w:rPr>
                <w:rFonts w:ascii="Baskerville BT" w:hAnsi="Baskerville BT" w:cs="Arial"/>
                <w:bCs/>
                <w:color w:val="000000"/>
              </w:rPr>
            </w:pPr>
            <w:r w:rsidRPr="00022118">
              <w:rPr>
                <w:rFonts w:ascii="Baskerville BT" w:hAnsi="Baskerville BT" w:cs="Arial"/>
                <w:bCs/>
                <w:color w:val="000000"/>
              </w:rPr>
              <w:t>T</w:t>
            </w:r>
          </w:p>
        </w:tc>
      </w:tr>
      <w:tr w:rsidR="00BC716B" w:rsidRPr="00886DB5" w14:paraId="20CA1D4C" w14:textId="30F25FF7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17D43A" w14:textId="3A715C20" w:rsidR="00886DB5" w:rsidRPr="006E3FCE" w:rsidRDefault="00AB7FD2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QUALIFICATIONS</w:t>
            </w:r>
          </w:p>
          <w:p w14:paraId="0A355345" w14:textId="3E4A5CB6" w:rsidR="00886DB5" w:rsidRPr="006E3FCE" w:rsidRDefault="00886DB5">
            <w:pPr>
              <w:rPr>
                <w:rFonts w:ascii="Baskerville BT" w:hAnsi="Baskerville BT" w:cs="Arial"/>
              </w:rPr>
            </w:pPr>
          </w:p>
          <w:p w14:paraId="696B217C" w14:textId="487B82BC" w:rsidR="002817D7" w:rsidRPr="006E3FCE" w:rsidRDefault="00022118" w:rsidP="00C11028">
            <w:pPr>
              <w:jc w:val="both"/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 xml:space="preserve">Educated to degree level or equivalent </w:t>
            </w:r>
            <w:r w:rsidR="00C11028">
              <w:rPr>
                <w:rFonts w:ascii="Baskerville BT" w:hAnsi="Baskerville BT" w:cs="Arial"/>
              </w:rPr>
              <w:t xml:space="preserve">   </w:t>
            </w:r>
            <w:r w:rsidRPr="006E3FCE">
              <w:rPr>
                <w:rFonts w:ascii="Baskerville BT" w:hAnsi="Baskerville BT" w:cs="Arial"/>
              </w:rPr>
              <w:t>experience</w:t>
            </w:r>
          </w:p>
          <w:p w14:paraId="5759E8EF" w14:textId="77777777" w:rsidR="00886DB5" w:rsidRPr="006E3FCE" w:rsidRDefault="00886DB5">
            <w:pPr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97AC5" w14:textId="77777777" w:rsidR="00886DB5" w:rsidRPr="00C11028" w:rsidRDefault="00886DB5">
            <w:pPr>
              <w:rPr>
                <w:rFonts w:ascii="Baskerville BT" w:hAnsi="Baskerville BT" w:cs="Arial"/>
                <w:color w:val="000000"/>
              </w:rPr>
            </w:pPr>
          </w:p>
          <w:p w14:paraId="1B59A5EA" w14:textId="77777777" w:rsidR="00022118" w:rsidRPr="00C11028" w:rsidRDefault="00022118">
            <w:pPr>
              <w:rPr>
                <w:rFonts w:ascii="Baskerville BT" w:hAnsi="Baskerville BT" w:cs="Arial"/>
                <w:color w:val="000000"/>
              </w:rPr>
            </w:pPr>
          </w:p>
          <w:p w14:paraId="2F49FE5A" w14:textId="593EC84A" w:rsidR="00022118" w:rsidRPr="00C11028" w:rsidRDefault="00022118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9CB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BE868D" w14:textId="77777777" w:rsidR="00022118" w:rsidRDefault="000221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044D5C" w14:textId="78B3FE05" w:rsidR="00022118" w:rsidRPr="00886DB5" w:rsidRDefault="000221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817D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0D8D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23DCC7" w14:textId="77777777" w:rsidR="00022118" w:rsidRDefault="000221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187A65" w14:textId="5298B350" w:rsidR="00022118" w:rsidRPr="00886DB5" w:rsidRDefault="000221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5BEC" w14:textId="653E8F17" w:rsidR="00886DB5" w:rsidRP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716B" w:rsidRPr="00886DB5" w14:paraId="403B716A" w14:textId="21CB5ABB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2A88E" w14:textId="1A429FFE" w:rsidR="00886DB5" w:rsidRPr="006E3FCE" w:rsidRDefault="00AB7FD2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KNOWLEDGE, SKILLS, EXPERIENCE</w:t>
            </w:r>
          </w:p>
          <w:p w14:paraId="20990F0D" w14:textId="77777777" w:rsidR="00886DB5" w:rsidRPr="006E3FCE" w:rsidRDefault="00886DB5">
            <w:pPr>
              <w:rPr>
                <w:rFonts w:ascii="Baskerville BT" w:hAnsi="Baskerville BT" w:cs="Arial"/>
              </w:rPr>
            </w:pPr>
          </w:p>
          <w:p w14:paraId="2AE339CB" w14:textId="60CA20AD" w:rsidR="00886DB5" w:rsidRPr="006E3FCE" w:rsidRDefault="002817D7" w:rsidP="00C11028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Minimum 2 years’ experience of writing funding applications</w:t>
            </w:r>
          </w:p>
          <w:p w14:paraId="6B488C23" w14:textId="6C55EBD8" w:rsidR="00AB7FD2" w:rsidRPr="006E3FCE" w:rsidRDefault="00BD2B30" w:rsidP="00C11028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 xml:space="preserve">Proven ability to develop high quality, complex </w:t>
            </w:r>
            <w:proofErr w:type="gramStart"/>
            <w:r w:rsidRPr="006E3FCE">
              <w:rPr>
                <w:rFonts w:ascii="Baskerville BT" w:hAnsi="Baskerville BT" w:cs="Arial"/>
              </w:rPr>
              <w:t>bids</w:t>
            </w:r>
            <w:proofErr w:type="gramEnd"/>
            <w:r w:rsidRPr="006E3FCE">
              <w:rPr>
                <w:rFonts w:ascii="Baskerville BT" w:hAnsi="Baskerville BT" w:cs="Arial"/>
              </w:rPr>
              <w:t xml:space="preserve"> and established track record of success</w:t>
            </w:r>
          </w:p>
          <w:p w14:paraId="3745BFD8" w14:textId="14FF2001" w:rsidR="00BD2B30" w:rsidRPr="006E3FCE" w:rsidRDefault="00BD2B30" w:rsidP="00C11028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Experience of prospect research</w:t>
            </w:r>
          </w:p>
          <w:p w14:paraId="44D910D2" w14:textId="3E18622F" w:rsidR="00BD2B30" w:rsidRPr="006E3FCE" w:rsidRDefault="00BC716B" w:rsidP="00C11028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Excellent organisation skills and high performing under pressure</w:t>
            </w:r>
          </w:p>
          <w:p w14:paraId="601F061D" w14:textId="1971343E" w:rsidR="00AB7FD2" w:rsidRPr="006E3FCE" w:rsidRDefault="006E3FCE" w:rsidP="00C11028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Experience of using Harlequin CRM</w:t>
            </w:r>
          </w:p>
          <w:p w14:paraId="5C01D9CC" w14:textId="77777777" w:rsidR="00886DB5" w:rsidRPr="006E3FCE" w:rsidRDefault="00886DB5">
            <w:pPr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16A24" w14:textId="77777777" w:rsidR="00886DB5" w:rsidRPr="00C11028" w:rsidRDefault="00886DB5">
            <w:pPr>
              <w:rPr>
                <w:rFonts w:ascii="Baskerville BT" w:hAnsi="Baskerville BT" w:cs="Arial"/>
                <w:color w:val="000000"/>
              </w:rPr>
            </w:pPr>
          </w:p>
          <w:p w14:paraId="2798BEB3" w14:textId="77777777" w:rsidR="002817D7" w:rsidRPr="00C11028" w:rsidRDefault="002817D7">
            <w:pPr>
              <w:rPr>
                <w:rFonts w:ascii="Baskerville BT" w:hAnsi="Baskerville BT" w:cs="Arial"/>
                <w:color w:val="000000"/>
              </w:rPr>
            </w:pPr>
          </w:p>
          <w:p w14:paraId="1E7A0A11" w14:textId="77777777" w:rsidR="002817D7" w:rsidRPr="00C11028" w:rsidRDefault="002817D7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32CA17FC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</w:p>
          <w:p w14:paraId="247E17A7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7DD8BF00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</w:p>
          <w:p w14:paraId="60A6ED08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63878D69" w14:textId="77777777" w:rsidR="00BC716B" w:rsidRPr="00C11028" w:rsidRDefault="00BC716B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22557BE3" w14:textId="77777777" w:rsidR="006E3FCE" w:rsidRPr="00C11028" w:rsidRDefault="006E3FCE">
            <w:pPr>
              <w:rPr>
                <w:rFonts w:ascii="Baskerville BT" w:hAnsi="Baskerville BT" w:cs="Arial"/>
                <w:color w:val="000000"/>
              </w:rPr>
            </w:pPr>
          </w:p>
          <w:p w14:paraId="4E0D5BD9" w14:textId="2080977D" w:rsidR="006E3FCE" w:rsidRPr="00C11028" w:rsidRDefault="006E3FCE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BB80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18EA24" w14:textId="77777777" w:rsidR="002817D7" w:rsidRDefault="002817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6B8EA7" w14:textId="46DD6A4B" w:rsidR="002817D7" w:rsidRDefault="002817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D2B3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√</w:t>
            </w:r>
          </w:p>
          <w:p w14:paraId="2E3AFB23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62E0EB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 xml:space="preserve"> √</w:t>
            </w:r>
          </w:p>
          <w:p w14:paraId="238B2E54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B0275D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3DB2B763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C716B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7AE6294C" w14:textId="77777777" w:rsidR="006E3FCE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C74F9" w14:textId="7BEE4783" w:rsidR="006E3FCE" w:rsidRPr="00886DB5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757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3BC741" w14:textId="77777777" w:rsidR="002817D7" w:rsidRDefault="002817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495EB1" w14:textId="72844631" w:rsidR="002817D7" w:rsidRDefault="002817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BD2B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817D7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3C81462C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D6A6A4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 xml:space="preserve"> √</w:t>
            </w:r>
          </w:p>
          <w:p w14:paraId="1C5FC119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F572EF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7E24C83C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C716B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1CEE864A" w14:textId="77777777" w:rsidR="006E3FCE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005ABC" w14:textId="16EE9842" w:rsidR="006E3FCE" w:rsidRPr="00886DB5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492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12F8DE" w14:textId="77777777" w:rsidR="002817D7" w:rsidRDefault="002817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5830BC" w14:textId="77777777" w:rsidR="002817D7" w:rsidRDefault="002817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2817D7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6CC7A2B0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5B426D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4B0FCB00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95889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64844A" w14:textId="3A6A5CA2" w:rsidR="00BC716B" w:rsidRPr="00886DB5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C716B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</w:tc>
      </w:tr>
      <w:tr w:rsidR="00BC716B" w:rsidRPr="00886DB5" w14:paraId="33092874" w14:textId="5833C1E1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7AD124" w14:textId="3AA3F066" w:rsidR="00886DB5" w:rsidRPr="006E3FCE" w:rsidRDefault="00AB7FD2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BEHAVIOURS AND PERSONAL ATTRIBUTES</w:t>
            </w:r>
          </w:p>
          <w:p w14:paraId="59B61F8E" w14:textId="77777777" w:rsidR="00886DB5" w:rsidRPr="006E3FCE" w:rsidRDefault="00886DB5">
            <w:pPr>
              <w:rPr>
                <w:rFonts w:ascii="Baskerville BT" w:hAnsi="Baskerville BT" w:cs="Arial"/>
              </w:rPr>
            </w:pPr>
          </w:p>
          <w:p w14:paraId="3AE55D62" w14:textId="4B5946E8" w:rsidR="00886DB5" w:rsidRPr="006E3FCE" w:rsidRDefault="00BD2B30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Exceptional interpersonal and networking skills with proven ability to develop long term relationships</w:t>
            </w:r>
          </w:p>
          <w:p w14:paraId="3B021423" w14:textId="1444FD31" w:rsidR="00BD2B30" w:rsidRPr="006E3FCE" w:rsidRDefault="00BD2B30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Strong negotiating and influencing skills</w:t>
            </w:r>
          </w:p>
          <w:p w14:paraId="35B20D87" w14:textId="0DC21D31" w:rsidR="00BD2B30" w:rsidRPr="006E3FCE" w:rsidRDefault="00BC716B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Highly proficient communicator</w:t>
            </w:r>
          </w:p>
          <w:p w14:paraId="6AE6A5BC" w14:textId="037AD421" w:rsidR="00BC716B" w:rsidRPr="006E3FCE" w:rsidRDefault="00BC716B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Flexible and adaptable approach to work</w:t>
            </w:r>
          </w:p>
          <w:p w14:paraId="22B7849C" w14:textId="3C47616C" w:rsidR="00AB7FD2" w:rsidRPr="006E3FCE" w:rsidRDefault="006E3FCE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Builds open and supportive relationships</w:t>
            </w:r>
          </w:p>
          <w:p w14:paraId="7F8CFDBB" w14:textId="77777777" w:rsidR="00886DB5" w:rsidRPr="006E3FCE" w:rsidRDefault="00886DB5">
            <w:pPr>
              <w:rPr>
                <w:rFonts w:ascii="Baskerville BT" w:hAnsi="Baskerville BT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88AB1E" w14:textId="77777777" w:rsidR="00886DB5" w:rsidRPr="00C11028" w:rsidRDefault="00886DB5">
            <w:pPr>
              <w:rPr>
                <w:rFonts w:ascii="Baskerville BT" w:hAnsi="Baskerville BT" w:cs="Arial"/>
                <w:color w:val="000000"/>
              </w:rPr>
            </w:pPr>
          </w:p>
          <w:p w14:paraId="03B6E0F2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</w:p>
          <w:p w14:paraId="3AEEA483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1A482D7F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</w:p>
          <w:p w14:paraId="69EB8791" w14:textId="77777777" w:rsidR="00BD2B30" w:rsidRPr="00C11028" w:rsidRDefault="00BD2B30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25366930" w14:textId="77777777" w:rsidR="00BC716B" w:rsidRPr="00C11028" w:rsidRDefault="00BC716B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6270AF73" w14:textId="77777777" w:rsidR="00BC716B" w:rsidRPr="00C11028" w:rsidRDefault="00BC716B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  <w:p w14:paraId="5EEEE6AB" w14:textId="1807AEC3" w:rsidR="006E3FCE" w:rsidRPr="00C11028" w:rsidRDefault="006E3FCE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E1DC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3CBD97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0A9936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  <w:p w14:paraId="5DB87D50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63D41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  <w:p w14:paraId="3B030830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  <w:p w14:paraId="11C481F7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  <w:p w14:paraId="2569074F" w14:textId="2F9ABC8B" w:rsidR="006E3FCE" w:rsidRPr="00886DB5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A63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C6B486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920D8B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 xml:space="preserve">  √</w:t>
            </w:r>
          </w:p>
          <w:p w14:paraId="782F8BBC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9AF664" w14:textId="77777777" w:rsidR="00BD2B30" w:rsidRDefault="00BD2B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BD2B30"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6A00353C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√</w:t>
            </w:r>
          </w:p>
          <w:p w14:paraId="5836FE1E" w14:textId="77777777" w:rsidR="00BC716B" w:rsidRDefault="00BC71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6E3F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√</w:t>
            </w:r>
          </w:p>
          <w:p w14:paraId="494A2EE0" w14:textId="23A96526" w:rsidR="006E3FCE" w:rsidRPr="00886DB5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B04" w14:textId="1E1BA3D6" w:rsidR="00886DB5" w:rsidRP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716B" w:rsidRPr="00886DB5" w14:paraId="4D41E37D" w14:textId="5B905FF8" w:rsidTr="00AB7FD2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1AC28" w14:textId="75F41EE9" w:rsidR="00886DB5" w:rsidRPr="006E3FCE" w:rsidRDefault="00886DB5">
            <w:pPr>
              <w:rPr>
                <w:rFonts w:ascii="Baskerville BT" w:hAnsi="Baskerville BT" w:cs="Arial"/>
              </w:rPr>
            </w:pPr>
          </w:p>
          <w:p w14:paraId="3D1532B8" w14:textId="75671170" w:rsidR="00886DB5" w:rsidRPr="006E3FCE" w:rsidRDefault="00AB7FD2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SPECIAL REQUIREMENTS</w:t>
            </w:r>
          </w:p>
          <w:p w14:paraId="0E14DB72" w14:textId="27B8DA57" w:rsidR="00AB7FD2" w:rsidRPr="006E3FCE" w:rsidRDefault="006E3FCE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Member of Institute of Fundraising</w:t>
            </w:r>
          </w:p>
          <w:p w14:paraId="7FAF70FC" w14:textId="29FDACAF" w:rsidR="00AB7FD2" w:rsidRPr="006E3FCE" w:rsidRDefault="006E3FCE">
            <w:pPr>
              <w:rPr>
                <w:rFonts w:ascii="Baskerville BT" w:hAnsi="Baskerville BT" w:cs="Arial"/>
              </w:rPr>
            </w:pPr>
            <w:r w:rsidRPr="006E3FCE">
              <w:rPr>
                <w:rFonts w:ascii="Baskerville BT" w:hAnsi="Baskerville BT" w:cs="Arial"/>
              </w:rPr>
              <w:t>•</w:t>
            </w:r>
            <w:r w:rsidRPr="006E3FCE">
              <w:rPr>
                <w:rFonts w:ascii="Baskerville BT" w:hAnsi="Baskerville BT" w:cs="Arial"/>
              </w:rPr>
              <w:tab/>
              <w:t>Experience of working in the housing or   homelessness sector</w:t>
            </w:r>
          </w:p>
          <w:p w14:paraId="61CD0062" w14:textId="77777777" w:rsidR="00886DB5" w:rsidRPr="006E3FCE" w:rsidRDefault="00886DB5">
            <w:pPr>
              <w:rPr>
                <w:rFonts w:ascii="Baskerville BT" w:hAnsi="Baskerville BT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A286B8" w14:textId="77777777" w:rsidR="00886DB5" w:rsidRPr="00C11028" w:rsidRDefault="00886DB5">
            <w:pPr>
              <w:rPr>
                <w:rFonts w:ascii="Baskerville BT" w:hAnsi="Baskerville BT" w:cs="Arial"/>
                <w:color w:val="000000"/>
              </w:rPr>
            </w:pPr>
          </w:p>
          <w:p w14:paraId="7AC172C9" w14:textId="77777777" w:rsidR="006E3FCE" w:rsidRPr="00C11028" w:rsidRDefault="006E3FCE">
            <w:pPr>
              <w:rPr>
                <w:rFonts w:ascii="Baskerville BT" w:hAnsi="Baskerville BT" w:cs="Arial"/>
                <w:color w:val="000000"/>
              </w:rPr>
            </w:pPr>
          </w:p>
          <w:p w14:paraId="4EC141AE" w14:textId="77777777" w:rsidR="006E3FCE" w:rsidRPr="00C11028" w:rsidRDefault="006E3FCE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D</w:t>
            </w:r>
          </w:p>
          <w:p w14:paraId="1094AA6A" w14:textId="1726147C" w:rsidR="006E3FCE" w:rsidRPr="00C11028" w:rsidRDefault="006E3FCE">
            <w:pPr>
              <w:rPr>
                <w:rFonts w:ascii="Baskerville BT" w:hAnsi="Baskerville BT" w:cs="Arial"/>
                <w:color w:val="000000"/>
              </w:rPr>
            </w:pPr>
            <w:r w:rsidRPr="00C11028">
              <w:rPr>
                <w:rFonts w:ascii="Baskerville BT" w:hAnsi="Baskerville BT" w:cs="Arial"/>
                <w:color w:val="00000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6399" w14:textId="77777777" w:rsid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8A4F62" w14:textId="77777777" w:rsidR="006E3FCE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D45FF3" w14:textId="77777777" w:rsidR="006E3FCE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  <w:p w14:paraId="4C2B5AC4" w14:textId="14E1FA2E" w:rsidR="006E3FCE" w:rsidRPr="00886DB5" w:rsidRDefault="006E3F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FBFA" w14:textId="77777777" w:rsidR="00886DB5" w:rsidRP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CED" w14:textId="71184C13" w:rsidR="00886DB5" w:rsidRPr="00886DB5" w:rsidRDefault="00886D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C79BB7" w14:textId="5F82DBEC" w:rsidR="004E17BB" w:rsidRPr="00886DB5" w:rsidRDefault="004E17BB" w:rsidP="00AB7FD2">
      <w:pPr>
        <w:pStyle w:val="NormalWeb"/>
        <w:tabs>
          <w:tab w:val="left" w:pos="4962"/>
        </w:tabs>
        <w:spacing w:before="0" w:after="0"/>
        <w:rPr>
          <w:rFonts w:ascii="Arial" w:hAnsi="Arial" w:cs="Arial"/>
        </w:rPr>
      </w:pPr>
    </w:p>
    <w:sectPr w:rsidR="004E17BB" w:rsidRPr="00886DB5" w:rsidSect="00AB7FD2">
      <w:pgSz w:w="11906" w:h="16838"/>
      <w:pgMar w:top="993" w:right="1800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2118"/>
    <w:rsid w:val="002817D7"/>
    <w:rsid w:val="00393E23"/>
    <w:rsid w:val="004E17BB"/>
    <w:rsid w:val="006E3FCE"/>
    <w:rsid w:val="00886DB5"/>
    <w:rsid w:val="00AB7FD2"/>
    <w:rsid w:val="00BC716B"/>
    <w:rsid w:val="00BD2B30"/>
    <w:rsid w:val="00C11028"/>
    <w:rsid w:val="00CE1181"/>
    <w:rsid w:val="00E538CA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9860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person specification</dc:title>
  <dc:creator>dwebb</dc:creator>
  <cp:lastModifiedBy>Melissa Roche</cp:lastModifiedBy>
  <cp:revision>2</cp:revision>
  <dcterms:created xsi:type="dcterms:W3CDTF">2022-01-12T10:20:00Z</dcterms:created>
  <dcterms:modified xsi:type="dcterms:W3CDTF">2022-01-12T10:20:00Z</dcterms:modified>
</cp:coreProperties>
</file>